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0B0" w:rsidRDefault="003270B0" w:rsidP="003270B0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017</w:t>
      </w:r>
      <w:r>
        <w:rPr>
          <w:rFonts w:ascii="Times New Roman" w:hAnsi="Times New Roman"/>
          <w:sz w:val="24"/>
          <w:szCs w:val="24"/>
        </w:rPr>
        <w:t>/2021</w:t>
      </w:r>
    </w:p>
    <w:p w:rsidR="003270B0" w:rsidRDefault="003270B0" w:rsidP="003270B0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3270B0" w:rsidRDefault="003270B0" w:rsidP="003270B0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A PARTICIPAR DE SEMINÁRIO </w:t>
      </w:r>
      <w:r>
        <w:rPr>
          <w:rFonts w:ascii="Times New Roman" w:hAnsi="Times New Roman"/>
          <w:sz w:val="24"/>
          <w:szCs w:val="24"/>
        </w:rPr>
        <w:t>DESAFIOS E OPORTUNIDADES DA GESTÃO MUNICIPAL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3270B0" w:rsidRDefault="003270B0" w:rsidP="003270B0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3270B0" w:rsidRDefault="003270B0" w:rsidP="003270B0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3270B0" w:rsidRDefault="003270B0" w:rsidP="003270B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270B0" w:rsidRDefault="003270B0" w:rsidP="003270B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3270B0" w:rsidRDefault="003270B0" w:rsidP="003270B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270B0" w:rsidRDefault="003270B0" w:rsidP="003270B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</w:t>
      </w:r>
      <w:r>
        <w:rPr>
          <w:rFonts w:ascii="Times New Roman" w:hAnsi="Times New Roman"/>
          <w:sz w:val="24"/>
          <w:szCs w:val="24"/>
        </w:rPr>
        <w:t xml:space="preserve">ereadores,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</w:t>
      </w:r>
      <w:r>
        <w:rPr>
          <w:rFonts w:ascii="Times New Roman" w:hAnsi="Times New Roman"/>
          <w:sz w:val="24"/>
          <w:szCs w:val="24"/>
        </w:rPr>
        <w:t xml:space="preserve">, Leandro Gonçalves Ferreira de Lima, Gilmar Gonçalves de Lima e Osmar Viana dos Santos, a participar do SEMINÁRIO </w:t>
      </w:r>
      <w:r>
        <w:rPr>
          <w:rFonts w:ascii="Times New Roman" w:hAnsi="Times New Roman"/>
          <w:sz w:val="24"/>
          <w:szCs w:val="24"/>
        </w:rPr>
        <w:t>DESAFIOS E OPORTUNIDADES DA GESTÃO MUNICIPAL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14, 15, 16 e 17 de  Setembro</w:t>
      </w:r>
      <w:r>
        <w:rPr>
          <w:rFonts w:ascii="Times New Roman" w:hAnsi="Times New Roman"/>
          <w:sz w:val="24"/>
          <w:szCs w:val="24"/>
        </w:rPr>
        <w:t xml:space="preserve"> de 2021, na cidade de Porto Alegre –RS, uma realização da EXCELLENCE – ASSESSORIA, COLSULTORIA E TREINAMENTOS LTDA.</w:t>
      </w:r>
    </w:p>
    <w:p w:rsidR="003270B0" w:rsidRDefault="003270B0" w:rsidP="003270B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3270B0" w:rsidRDefault="003270B0" w:rsidP="003270B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resolução entrará em vigor na data de sua publicação.</w:t>
      </w:r>
    </w:p>
    <w:p w:rsidR="003270B0" w:rsidRDefault="003270B0" w:rsidP="003270B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13 de setembr</w:t>
      </w:r>
      <w:r>
        <w:rPr>
          <w:rFonts w:ascii="Times New Roman" w:hAnsi="Times New Roman"/>
          <w:sz w:val="24"/>
          <w:szCs w:val="24"/>
        </w:rPr>
        <w:t>o de 2021.</w:t>
      </w:r>
    </w:p>
    <w:p w:rsidR="003270B0" w:rsidRDefault="003270B0" w:rsidP="003270B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3270B0" w:rsidRDefault="003270B0" w:rsidP="003270B0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3270B0" w:rsidRDefault="003270B0" w:rsidP="003270B0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27307F" w:rsidRDefault="0027307F"/>
    <w:sectPr w:rsidR="0027307F" w:rsidSect="003270B0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9F"/>
    <w:rsid w:val="0027307F"/>
    <w:rsid w:val="003270B0"/>
    <w:rsid w:val="00BF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0B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0B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3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2021-09-14T12:48:00Z</dcterms:created>
  <dcterms:modified xsi:type="dcterms:W3CDTF">2021-09-14T12:51:00Z</dcterms:modified>
</cp:coreProperties>
</file>